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45" w:rsidRDefault="0059434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別紙１</w:t>
      </w:r>
    </w:p>
    <w:p w:rsidR="00594345" w:rsidRDefault="00594345">
      <w:pPr>
        <w:adjustRightInd/>
        <w:spacing w:line="520" w:lineRule="exact"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ascii="ＤＨＰ平成ゴシックW5" w:hAnsi="ＤＨＰ平成ゴシックW5" w:cs="ＤＨＰ平成ゴシックW5"/>
          <w:sz w:val="36"/>
          <w:szCs w:val="36"/>
        </w:rPr>
        <w:t xml:space="preserve"> </w:t>
      </w:r>
      <w:r>
        <w:rPr>
          <w:rFonts w:ascii="ＭＳ 明朝" w:eastAsia="ＤＨＰ平成ゴシックW5" w:cs="ＤＨＰ平成ゴシックW5" w:hint="eastAsia"/>
          <w:sz w:val="36"/>
          <w:szCs w:val="36"/>
        </w:rPr>
        <w:t xml:space="preserve">平成２９年度　　</w:t>
      </w:r>
      <w:r>
        <w:rPr>
          <w:rFonts w:ascii="ＭＳ 明朝" w:eastAsia="HG丸ｺﾞｼｯｸM-PRO" w:cs="HG丸ｺﾞｼｯｸM-PRO" w:hint="eastAsia"/>
          <w:sz w:val="36"/>
          <w:szCs w:val="36"/>
        </w:rPr>
        <w:t xml:space="preserve">　</w:t>
      </w:r>
      <w:r>
        <w:rPr>
          <w:rFonts w:ascii="ＭＳ 明朝" w:eastAsia="ＭＳ Ｐゴシック" w:cs="ＭＳ Ｐゴシック" w:hint="eastAsia"/>
          <w:sz w:val="36"/>
          <w:szCs w:val="36"/>
        </w:rPr>
        <w:t>役</w:t>
      </w:r>
      <w:r>
        <w:rPr>
          <w:rFonts w:ascii="ＭＳ 明朝" w:eastAsia="ＭＳ Ｐゴシック" w:cs="ＭＳ Ｐゴシック" w:hint="eastAsia"/>
          <w:w w:val="151"/>
          <w:sz w:val="36"/>
          <w:szCs w:val="36"/>
        </w:rPr>
        <w:t xml:space="preserve">　　</w:t>
      </w:r>
      <w:r>
        <w:rPr>
          <w:rFonts w:ascii="ＭＳ 明朝" w:eastAsia="ＭＳ Ｐゴシック" w:cs="ＭＳ Ｐゴシック" w:hint="eastAsia"/>
          <w:sz w:val="36"/>
          <w:szCs w:val="36"/>
        </w:rPr>
        <w:t>員</w:t>
      </w:r>
      <w:r>
        <w:rPr>
          <w:rFonts w:ascii="ＭＳ 明朝" w:eastAsia="ＭＳ Ｐゴシック" w:cs="ＭＳ Ｐゴシック" w:hint="eastAsia"/>
          <w:w w:val="151"/>
          <w:sz w:val="36"/>
          <w:szCs w:val="36"/>
        </w:rPr>
        <w:t xml:space="preserve">　　</w:t>
      </w:r>
      <w:r>
        <w:rPr>
          <w:rFonts w:ascii="ＭＳ 明朝" w:eastAsia="ＭＳ Ｐゴシック" w:cs="ＭＳ Ｐゴシック" w:hint="eastAsia"/>
          <w:sz w:val="36"/>
          <w:szCs w:val="36"/>
        </w:rPr>
        <w:t>名</w:t>
      </w:r>
      <w:r>
        <w:rPr>
          <w:rFonts w:ascii="ＭＳ 明朝" w:eastAsia="ＭＳ Ｐゴシック" w:cs="ＭＳ Ｐゴシック" w:hint="eastAsia"/>
          <w:w w:val="151"/>
          <w:sz w:val="36"/>
          <w:szCs w:val="36"/>
        </w:rPr>
        <w:t xml:space="preserve">　　</w:t>
      </w:r>
      <w:r>
        <w:rPr>
          <w:rFonts w:ascii="ＭＳ 明朝" w:eastAsia="ＭＳ Ｐゴシック" w:cs="ＭＳ Ｐゴシック" w:hint="eastAsia"/>
          <w:sz w:val="36"/>
          <w:szCs w:val="36"/>
        </w:rPr>
        <w:t>簿</w:t>
      </w:r>
    </w:p>
    <w:p w:rsidR="00594345" w:rsidRDefault="00594345">
      <w:pPr>
        <w:adjustRightInd/>
        <w:rPr>
          <w:rFonts w:ascii="ＭＳ 明朝" w:cs="Times New Roman"/>
        </w:rPr>
      </w:pPr>
    </w:p>
    <w:p w:rsidR="00594345" w:rsidRDefault="00594345">
      <w:pPr>
        <w:adjustRightInd/>
        <w:spacing w:line="420" w:lineRule="exact"/>
        <w:rPr>
          <w:rFonts w:ascii="ＭＳ 明朝" w:cs="Times New Roman"/>
        </w:rPr>
      </w:pPr>
      <w:r>
        <w:rPr>
          <w:rFonts w:ascii="ＭＳ 明朝" w:eastAsia="ＤＨＰ平成ゴシックW5" w:cs="ＤＨＰ平成ゴシックW5" w:hint="eastAsia"/>
          <w:sz w:val="26"/>
          <w:szCs w:val="26"/>
        </w:rPr>
        <w:t xml:space="preserve">　送　信　者</w:t>
      </w:r>
    </w:p>
    <w:p w:rsidR="00594345" w:rsidRDefault="00594345">
      <w:pPr>
        <w:adjustRightInd/>
        <w:spacing w:line="420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78"/>
        <w:gridCol w:w="4313"/>
        <w:gridCol w:w="1368"/>
        <w:gridCol w:w="1999"/>
      </w:tblGrid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学校名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instrText>学校長名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学校長名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ＦＡＸ番号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学校所在地</w:t>
            </w: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〒</w:t>
            </w: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94345" w:rsidRDefault="00594345">
      <w:pPr>
        <w:adjustRightInd/>
        <w:rPr>
          <w:rFonts w:ascii="ＭＳ 明朝" w:cs="Times New Roman"/>
        </w:rPr>
      </w:pPr>
    </w:p>
    <w:p w:rsidR="00594345" w:rsidRDefault="00594345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78"/>
        <w:gridCol w:w="3156"/>
      </w:tblGrid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instrText>役職名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役職名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1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氏　　　　名</w:t>
            </w: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会　　長</w:t>
            </w:r>
          </w:p>
        </w:tc>
        <w:tc>
          <w:tcPr>
            <w:tcW w:w="31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instrText>副会長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副会長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事務局長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94345" w:rsidRDefault="00594345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83"/>
        <w:gridCol w:w="1368"/>
        <w:gridCol w:w="1262"/>
        <w:gridCol w:w="1263"/>
        <w:gridCol w:w="1262"/>
        <w:gridCol w:w="1789"/>
      </w:tblGrid>
      <w:tr w:rsidR="00594345">
        <w:tblPrEx>
          <w:tblCellMar>
            <w:top w:w="0" w:type="dxa"/>
            <w:bottom w:w="0" w:type="dxa"/>
          </w:tblCellMar>
        </w:tblPrEx>
        <w:tc>
          <w:tcPr>
            <w:tcW w:w="1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在籍生徒数</w:t>
            </w:r>
          </w:p>
          <w:p w:rsidR="00594345" w:rsidRDefault="000836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</w:rPr>
              <w:t>（２９</w:t>
            </w:r>
            <w:r w:rsidR="00594345">
              <w:rPr>
                <w:rFonts w:ascii="ＭＳ 明朝" w:eastAsia="ＭＳ Ｐゴシック" w:cs="ＭＳ Ｐゴシック" w:hint="eastAsia"/>
              </w:rPr>
              <w:t>．５．１現在）</w:t>
            </w: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１　　年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２　　年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３　　年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４　　年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合　　　計</w:t>
            </w: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6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94345" w:rsidRDefault="00594345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78"/>
        <w:gridCol w:w="1683"/>
        <w:gridCol w:w="1473"/>
        <w:gridCol w:w="1999"/>
      </w:tblGrid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全日制生徒数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定時制生徒数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教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職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数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合　　　計</w:t>
            </w: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94345" w:rsidRDefault="00594345">
      <w:pPr>
        <w:adjustRightInd/>
        <w:rPr>
          <w:rFonts w:ascii="ＭＳ 明朝" w:cs="Times New Roman"/>
        </w:rPr>
      </w:pPr>
    </w:p>
    <w:p w:rsidR="00594345" w:rsidRDefault="00594345" w:rsidP="00744291">
      <w:pPr>
        <w:adjustRightInd/>
        <w:spacing w:line="400" w:lineRule="exact"/>
        <w:ind w:left="420" w:hangingChars="200" w:hanging="420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ascii="ＭＳ 明朝" w:eastAsia="ＤＨＰ平成明朝体W7" w:cs="ＤＨＰ平成明朝体W7" w:hint="eastAsia"/>
          <w:sz w:val="24"/>
          <w:szCs w:val="24"/>
        </w:rPr>
        <w:t>※</w:t>
      </w:r>
      <w:r>
        <w:rPr>
          <w:rFonts w:ascii="ＤＨＰ平成明朝体W7" w:hAnsi="ＤＨＰ平成明朝体W7" w:cs="ＤＨＰ平成明朝体W7"/>
          <w:sz w:val="24"/>
          <w:szCs w:val="24"/>
        </w:rPr>
        <w:t xml:space="preserve"> </w:t>
      </w:r>
      <w:r>
        <w:rPr>
          <w:rFonts w:ascii="ＭＳ 明朝" w:eastAsia="ＤＨＰ平成明朝体W7" w:cs="ＤＨＰ平成明朝体W7" w:hint="eastAsia"/>
          <w:sz w:val="24"/>
          <w:szCs w:val="24"/>
        </w:rPr>
        <w:t>役員の名前に誤りがないことを確認のうえ、</w:t>
      </w:r>
      <w:r>
        <w:rPr>
          <w:rFonts w:ascii="ＭＳ 明朝" w:eastAsia="ＤＨＰ平成明朝体W7" w:cs="ＤＨＰ平成明朝体W7" w:hint="eastAsia"/>
          <w:sz w:val="24"/>
          <w:szCs w:val="24"/>
          <w:u w:val="single" w:color="000000"/>
        </w:rPr>
        <w:t>５月２日（火）</w:t>
      </w:r>
      <w:r>
        <w:rPr>
          <w:rFonts w:ascii="ＭＳ 明朝" w:eastAsia="ＤＨＰ平成明朝体W7" w:cs="ＤＨＰ平成明朝体W7" w:hint="eastAsia"/>
          <w:sz w:val="24"/>
          <w:szCs w:val="24"/>
        </w:rPr>
        <w:t>まで、県連事務局へＦＡＸして下さい</w:t>
      </w: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  <w:r>
        <w:rPr>
          <w:rFonts w:ascii="ＤＨＰ平成明朝体W7" w:hAnsi="ＤＨＰ平成明朝体W7" w:cs="ＤＨＰ平成明朝体W7"/>
          <w:sz w:val="24"/>
          <w:szCs w:val="24"/>
        </w:rPr>
        <w:t xml:space="preserve">                                   </w:t>
      </w:r>
      <w:r>
        <w:rPr>
          <w:rFonts w:ascii="ＭＳ 明朝" w:eastAsia="ＤＨＰ平成明朝体W7" w:cs="ＤＨＰ平成明朝体W7" w:hint="eastAsia"/>
          <w:sz w:val="24"/>
          <w:szCs w:val="24"/>
        </w:rPr>
        <w:t>ＦＡＸ　　０２２－２９９－４６２１</w:t>
      </w:r>
    </w:p>
    <w:p w:rsidR="00594345" w:rsidRDefault="00594345">
      <w:pPr>
        <w:adjustRightInd/>
        <w:rPr>
          <w:rFonts w:ascii="ＭＳ 明朝" w:cs="Times New Roman"/>
        </w:rPr>
      </w:pP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</w:t>
      </w:r>
    </w:p>
    <w:p w:rsidR="00594345" w:rsidRDefault="00594345">
      <w:pPr>
        <w:adjustRightInd/>
        <w:rPr>
          <w:rFonts w:ascii="ＭＳ 明朝" w:cs="Times New Roman"/>
        </w:rPr>
      </w:pP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</w:p>
    <w:p w:rsidR="00594345" w:rsidRDefault="00594345">
      <w:pPr>
        <w:adjustRightInd/>
        <w:rPr>
          <w:rFonts w:ascii="ＭＳ 明朝" w:cs="Times New Roman"/>
        </w:rPr>
      </w:pPr>
    </w:p>
    <w:p w:rsidR="000F3998" w:rsidRDefault="000F3998">
      <w:pPr>
        <w:adjustRightInd/>
        <w:rPr>
          <w:rFonts w:ascii="ＭＳ 明朝" w:cs="Times New Roman"/>
        </w:rPr>
      </w:pPr>
    </w:p>
    <w:p w:rsidR="00594345" w:rsidRDefault="00594345">
      <w:pPr>
        <w:adjustRightInd/>
        <w:rPr>
          <w:rFonts w:ascii="ＭＳ 明朝" w:cs="Times New Roman"/>
        </w:rPr>
      </w:pPr>
      <w:r>
        <w:rPr>
          <w:rFonts w:hint="eastAsia"/>
        </w:rPr>
        <w:lastRenderedPageBreak/>
        <w:t>別紙２</w:t>
      </w:r>
    </w:p>
    <w:p w:rsidR="00594345" w:rsidRDefault="00594345">
      <w:pPr>
        <w:adjustRightInd/>
        <w:spacing w:line="56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ascii="ＭＳ 明朝" w:eastAsia="HG丸ｺﾞｼｯｸM-PRO" w:cs="HG丸ｺﾞｼｯｸM-PRO" w:hint="eastAsia"/>
          <w:sz w:val="40"/>
          <w:szCs w:val="40"/>
        </w:rPr>
        <w:t xml:space="preserve">平成２９年度　</w:t>
      </w:r>
      <w:r>
        <w:rPr>
          <w:rFonts w:ascii="ＭＳ 明朝" w:eastAsia="ＭＳ Ｐ明朝" w:cs="ＭＳ Ｐ明朝" w:hint="eastAsia"/>
          <w:w w:val="151"/>
          <w:sz w:val="40"/>
          <w:szCs w:val="40"/>
        </w:rPr>
        <w:t xml:space="preserve">　</w:t>
      </w:r>
      <w:r>
        <w:rPr>
          <w:rFonts w:ascii="ＭＳ 明朝" w:eastAsia="HG丸ｺﾞｼｯｸM-PRO" w:cs="HG丸ｺﾞｼｯｸM-PRO" w:hint="eastAsia"/>
          <w:sz w:val="40"/>
          <w:szCs w:val="40"/>
        </w:rPr>
        <w:t>被表彰候補者推薦書</w:t>
      </w:r>
    </w:p>
    <w:p w:rsidR="00594345" w:rsidRDefault="00594345">
      <w:pPr>
        <w:adjustRightInd/>
        <w:rPr>
          <w:rFonts w:ascii="ＭＳ 明朝" w:cs="Times New Roman"/>
        </w:rPr>
      </w:pPr>
    </w:p>
    <w:p w:rsidR="00594345" w:rsidRDefault="0019560C">
      <w:pPr>
        <w:adjustRightInd/>
        <w:spacing w:line="420" w:lineRule="exact"/>
        <w:rPr>
          <w:rFonts w:ascii="ＭＳ 明朝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pt;margin-top:3.85pt;width:147pt;height:21pt;z-index:251658240">
            <v:textbox inset="5.85pt,.7pt,5.85pt,.7pt">
              <w:txbxContent>
                <w:p w:rsidR="00744291" w:rsidRDefault="00744291"/>
              </w:txbxContent>
            </v:textbox>
            <w10:wrap anchorx="page" anchory="page"/>
          </v:shape>
        </w:pict>
      </w:r>
      <w:r w:rsidR="00594345">
        <w:rPr>
          <w:rFonts w:cs="Times New Roman"/>
        </w:rPr>
        <w:t xml:space="preserve"> </w:t>
      </w:r>
      <w:r w:rsidR="00594345">
        <w:rPr>
          <w:rFonts w:hint="eastAsia"/>
        </w:rPr>
        <w:t xml:space="preserve">　</w:t>
      </w:r>
      <w:r w:rsidR="00594345" w:rsidRPr="00744291">
        <w:rPr>
          <w:rFonts w:hint="eastAsia"/>
          <w:u w:val="single"/>
        </w:rPr>
        <w:t xml:space="preserve">　　　　</w:t>
      </w:r>
      <w:r w:rsidR="00594345" w:rsidRPr="00744291">
        <w:rPr>
          <w:rFonts w:cs="Times New Roman"/>
          <w:sz w:val="24"/>
          <w:szCs w:val="24"/>
          <w:u w:val="single"/>
        </w:rPr>
        <w:t xml:space="preserve">                     </w:t>
      </w:r>
      <w:r w:rsidR="00594345">
        <w:rPr>
          <w:rFonts w:cs="Times New Roman"/>
          <w:sz w:val="24"/>
          <w:szCs w:val="24"/>
        </w:rPr>
        <w:t xml:space="preserve"> </w:t>
      </w:r>
      <w:r w:rsidR="00594345">
        <w:rPr>
          <w:rFonts w:hint="eastAsia"/>
          <w:sz w:val="24"/>
          <w:szCs w:val="24"/>
        </w:rPr>
        <w:t>高等学校</w:t>
      </w:r>
      <w:r w:rsidR="00594345">
        <w:rPr>
          <w:rFonts w:cs="Times New Roman"/>
        </w:rPr>
        <w:t xml:space="preserve">     </w:t>
      </w:r>
      <w:r w:rsidR="00594345">
        <w:rPr>
          <w:rFonts w:ascii="ＭＳ 明朝" w:eastAsia="ＤＨＰ平成ゴシックW5" w:cs="ＤＨＰ平成ゴシックW5" w:hint="eastAsia"/>
          <w:sz w:val="26"/>
          <w:szCs w:val="26"/>
        </w:rPr>
        <w:t>送</w:t>
      </w:r>
      <w:r w:rsidR="00594345">
        <w:rPr>
          <w:rFonts w:ascii="ＤＨＰ平成ゴシックW5" w:hAnsi="ＤＨＰ平成ゴシックW5" w:cs="ＤＨＰ平成ゴシックW5"/>
          <w:sz w:val="26"/>
          <w:szCs w:val="26"/>
        </w:rPr>
        <w:t xml:space="preserve"> </w:t>
      </w:r>
      <w:r w:rsidR="00594345">
        <w:rPr>
          <w:rFonts w:ascii="ＭＳ 明朝" w:eastAsia="ＤＨＰ平成ゴシックW5" w:cs="ＤＨＰ平成ゴシックW5" w:hint="eastAsia"/>
          <w:sz w:val="26"/>
          <w:szCs w:val="26"/>
        </w:rPr>
        <w:t>信</w:t>
      </w:r>
      <w:r w:rsidR="00594345">
        <w:rPr>
          <w:rFonts w:ascii="ＤＨＰ平成ゴシックW5" w:hAnsi="ＤＨＰ平成ゴシックW5" w:cs="ＤＨＰ平成ゴシックW5"/>
          <w:sz w:val="26"/>
          <w:szCs w:val="26"/>
        </w:rPr>
        <w:t xml:space="preserve"> </w:t>
      </w:r>
      <w:r w:rsidR="00594345">
        <w:rPr>
          <w:rFonts w:ascii="ＭＳ 明朝" w:eastAsia="ＤＨＰ平成ゴシックW5" w:cs="ＤＨＰ平成ゴシックW5" w:hint="eastAsia"/>
          <w:sz w:val="26"/>
          <w:szCs w:val="26"/>
        </w:rPr>
        <w:t>者</w:t>
      </w:r>
    </w:p>
    <w:p w:rsidR="00594345" w:rsidRDefault="00594345">
      <w:pPr>
        <w:adjustRightInd/>
        <w:spacing w:line="24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16"/>
          <w:szCs w:val="16"/>
        </w:rPr>
        <w:t>ふ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り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が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な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候補者氏名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63"/>
        <w:gridCol w:w="3787"/>
        <w:gridCol w:w="2314"/>
        <w:gridCol w:w="1263"/>
      </w:tblGrid>
      <w:tr w:rsidR="00594345">
        <w:tblPrEx>
          <w:tblCellMar>
            <w:top w:w="0" w:type="dxa"/>
            <w:bottom w:w="0" w:type="dxa"/>
          </w:tblCellMar>
        </w:tblPrEx>
        <w:tc>
          <w:tcPr>
            <w:tcW w:w="12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　校</w:t>
            </w: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7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　任　期　間</w:t>
            </w:r>
          </w:p>
        </w:tc>
        <w:tc>
          <w:tcPr>
            <w:tcW w:w="2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在任年数</w:t>
            </w: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26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2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県連等</w:t>
            </w: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7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126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94345" w:rsidRDefault="00594345">
      <w:pPr>
        <w:adjustRightInd/>
        <w:spacing w:line="27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推　薦　事　由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732"/>
      </w:tblGrid>
      <w:tr w:rsidR="00594345">
        <w:tblPrEx>
          <w:tblCellMar>
            <w:top w:w="0" w:type="dxa"/>
            <w:bottom w:w="0" w:type="dxa"/>
          </w:tblCellMar>
        </w:tblPrEx>
        <w:tc>
          <w:tcPr>
            <w:tcW w:w="873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87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87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87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87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594345">
        <w:tblPrEx>
          <w:tblCellMar>
            <w:top w:w="0" w:type="dxa"/>
            <w:bottom w:w="0" w:type="dxa"/>
          </w:tblCellMar>
        </w:tblPrEx>
        <w:tc>
          <w:tcPr>
            <w:tcW w:w="873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4345" w:rsidRDefault="0059434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94345" w:rsidRDefault="00594345">
      <w:pPr>
        <w:adjustRightInd/>
        <w:spacing w:line="278" w:lineRule="exact"/>
        <w:rPr>
          <w:rFonts w:ascii="ＭＳ 明朝" w:cs="Times New Roman"/>
        </w:rPr>
      </w:pP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  <w:r>
        <w:rPr>
          <w:rFonts w:cs="Times New Roman"/>
        </w:rPr>
        <w:t xml:space="preserve">              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支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部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長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推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薦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書</w:t>
      </w:r>
      <w:r>
        <w:rPr>
          <w:rFonts w:ascii="ＭＳ 明朝" w:hAnsi="ＭＳ 明朝"/>
        </w:rPr>
        <w:t>(</w:t>
      </w:r>
      <w:r>
        <w:rPr>
          <w:rFonts w:hint="eastAsia"/>
        </w:rPr>
        <w:t>２名以上の推薦をする場合には必ず記入して下さい</w:t>
      </w:r>
      <w:r>
        <w:rPr>
          <w:rFonts w:ascii="ＭＳ 明朝" w:hAnsi="ＭＳ 明朝"/>
        </w:rPr>
        <w:t>)</w:t>
      </w: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上記の方を県連表彰候補者として推薦します。</w:t>
      </w: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平成　　年　　月　　日</w:t>
      </w: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支　部</w:t>
      </w:r>
      <w:r>
        <w:rPr>
          <w:rFonts w:cs="Times New Roman"/>
        </w:rPr>
        <w:t xml:space="preserve">        </w:t>
      </w:r>
      <w:r>
        <w:rPr>
          <w:rFonts w:hint="eastAsia"/>
        </w:rPr>
        <w:t>支部長氏名</w:t>
      </w: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※</w:t>
      </w:r>
      <w:r>
        <w:rPr>
          <w:rFonts w:cs="Times New Roman"/>
        </w:rPr>
        <w:t xml:space="preserve"> </w:t>
      </w:r>
      <w:r>
        <w:rPr>
          <w:rFonts w:ascii="ＭＳ 明朝" w:eastAsia="ＭＳ Ｐゴシック" w:cs="ＭＳ Ｐゴシック" w:hint="eastAsia"/>
        </w:rPr>
        <w:t>（１）表彰規程を参照のうえ候補者ごとに推薦書を作成して下さい。</w:t>
      </w:r>
      <w:r>
        <w:rPr>
          <w:rFonts w:hint="eastAsia"/>
        </w:rPr>
        <w:t>また、受賞該当者が無い場合</w:t>
      </w: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でも</w:t>
      </w:r>
      <w:r>
        <w:rPr>
          <w:rFonts w:ascii="ＭＳ 明朝" w:eastAsia="ＤＦ特太ゴシック体" w:cs="ＤＦ特太ゴシック体" w:hint="eastAsia"/>
        </w:rPr>
        <w:t>、</w:t>
      </w:r>
      <w:r>
        <w:rPr>
          <w:rFonts w:ascii="ＭＳ 明朝" w:eastAsia="ＤＦ特太ゴシック体" w:cs="ＤＦ特太ゴシック体" w:hint="eastAsia"/>
          <w:sz w:val="24"/>
          <w:szCs w:val="24"/>
        </w:rPr>
        <w:t>『</w:t>
      </w:r>
      <w:r>
        <w:rPr>
          <w:rFonts w:ascii="ＭＳ 明朝" w:eastAsia="HG丸ｺﾞｼｯｸM-PRO" w:cs="HG丸ｺﾞｼｯｸM-PRO" w:hint="eastAsia"/>
          <w:sz w:val="24"/>
          <w:szCs w:val="24"/>
        </w:rPr>
        <w:t>該当者なし</w:t>
      </w:r>
      <w:r>
        <w:rPr>
          <w:rFonts w:ascii="ＭＳ 明朝" w:eastAsia="ＤＦ特太ゴシック体" w:cs="ＤＦ特太ゴシック体" w:hint="eastAsia"/>
          <w:sz w:val="24"/>
          <w:szCs w:val="24"/>
        </w:rPr>
        <w:t>』</w:t>
      </w:r>
      <w:r>
        <w:rPr>
          <w:rFonts w:hint="eastAsia"/>
        </w:rPr>
        <w:t>でＦＡＸを送付して下さい。</w:t>
      </w: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ascii="ＭＳ 明朝" w:eastAsia="ＭＳ Ｐゴシック" w:cs="ＭＳ Ｐゴシック" w:hint="eastAsia"/>
        </w:rPr>
        <w:t>（２）副会長（各支部長）及び各委員会の委員長をされた方は、東北地区大会で表彰されます。</w:t>
      </w:r>
    </w:p>
    <w:p w:rsidR="00594345" w:rsidRDefault="00594345">
      <w:pPr>
        <w:adjustRightInd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  <w:w w:val="151"/>
        </w:rPr>
        <w:t xml:space="preserve">　　　　</w:t>
      </w: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県連の表彰は有りませんので、推薦しないで下さい。</w:t>
      </w: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ascii="ＭＳ 明朝" w:eastAsia="HGPｺﾞｼｯｸE" w:cs="HGPｺﾞｼｯｸE" w:hint="eastAsia"/>
          <w:w w:val="151"/>
        </w:rPr>
        <w:t xml:space="preserve">　</w:t>
      </w:r>
      <w:r>
        <w:rPr>
          <w:rFonts w:ascii="HGPｺﾞｼｯｸE" w:hAnsi="HGPｺﾞｼｯｸE" w:cs="HGPｺﾞｼｯｸE"/>
          <w:sz w:val="24"/>
          <w:szCs w:val="24"/>
        </w:rPr>
        <w:t xml:space="preserve">  </w:t>
      </w:r>
      <w:r>
        <w:rPr>
          <w:rFonts w:ascii="ＭＳ 明朝" w:eastAsia="HGPｺﾞｼｯｸE" w:cs="HGPｺﾞｼｯｸE" w:hint="eastAsia"/>
          <w:sz w:val="24"/>
          <w:szCs w:val="24"/>
          <w:u w:val="single" w:color="000000"/>
        </w:rPr>
        <w:t>５月２日（火）</w:t>
      </w:r>
      <w:r>
        <w:rPr>
          <w:rFonts w:ascii="ＭＳ 明朝" w:eastAsia="HGPｺﾞｼｯｸE" w:cs="HGPｺﾞｼｯｸE" w:hint="eastAsia"/>
          <w:sz w:val="24"/>
          <w:szCs w:val="24"/>
        </w:rPr>
        <w:t>まで、県連事務局へＦＡＸして下さい。</w:t>
      </w:r>
      <w:r>
        <w:rPr>
          <w:rFonts w:ascii="HGPｺﾞｼｯｸE" w:hAnsi="HGPｺﾞｼｯｸE" w:cs="HGPｺﾞｼｯｸE"/>
          <w:sz w:val="24"/>
          <w:szCs w:val="24"/>
        </w:rPr>
        <w:t xml:space="preserve">     </w:t>
      </w:r>
      <w:r>
        <w:rPr>
          <w:rFonts w:ascii="ＭＳ 明朝" w:eastAsia="HGPｺﾞｼｯｸE" w:cs="HGPｺﾞｼｯｸE" w:hint="eastAsia"/>
          <w:sz w:val="24"/>
          <w:szCs w:val="24"/>
        </w:rPr>
        <w:t>ＦＡＸ</w:t>
      </w:r>
      <w:r>
        <w:rPr>
          <w:rFonts w:ascii="ＭＳ 明朝" w:eastAsia="HGPｺﾞｼｯｸE" w:cs="HGPｺﾞｼｯｸE" w:hint="eastAsia"/>
          <w:w w:val="151"/>
          <w:sz w:val="24"/>
          <w:szCs w:val="24"/>
        </w:rPr>
        <w:t xml:space="preserve">　</w:t>
      </w:r>
      <w:r>
        <w:rPr>
          <w:rFonts w:ascii="ＭＳ 明朝" w:eastAsia="HGPｺﾞｼｯｸE" w:cs="HGPｺﾞｼｯｸE" w:hint="eastAsia"/>
          <w:sz w:val="24"/>
          <w:szCs w:val="24"/>
        </w:rPr>
        <w:t>０２２－２９９－４６２１</w:t>
      </w:r>
    </w:p>
    <w:p w:rsidR="00594345" w:rsidRDefault="0059434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594345" w:rsidRDefault="00594345">
      <w:pPr>
        <w:adjustRightInd/>
        <w:rPr>
          <w:rFonts w:ascii="ＭＳ 明朝" w:cs="Times New Roman"/>
        </w:rPr>
      </w:pPr>
    </w:p>
    <w:p w:rsidR="00594345" w:rsidRDefault="00594345">
      <w:pPr>
        <w:adjustRightInd/>
        <w:spacing w:line="460" w:lineRule="exact"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</w:t>
      </w:r>
      <w:r>
        <w:rPr>
          <w:rFonts w:ascii="ＭＳ Ｐゴシック" w:hAnsi="ＭＳ Ｐゴシック" w:cs="ＭＳ Ｐゴシック"/>
        </w:rPr>
        <w:t xml:space="preserve">   </w:t>
      </w: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Ｐゴシック" w:cs="ＭＳ Ｐゴシック" w:hint="eastAsia"/>
          <w:sz w:val="30"/>
          <w:szCs w:val="30"/>
        </w:rPr>
        <w:instrText>宮城県高等学校</w:instrText>
      </w:r>
      <w:r>
        <w:rPr>
          <w:rFonts w:ascii="ＭＳ Ｐゴシック" w:hAnsi="ＭＳ Ｐゴシック" w:cs="ＭＳ Ｐゴシック"/>
          <w:sz w:val="30"/>
          <w:szCs w:val="30"/>
        </w:rPr>
        <w:instrText>PTA</w:instrText>
      </w:r>
      <w:r>
        <w:rPr>
          <w:rFonts w:ascii="ＭＳ 明朝" w:eastAsia="ＭＳ Ｐゴシック" w:cs="ＭＳ Ｐゴシック" w:hint="eastAsia"/>
          <w:sz w:val="30"/>
          <w:szCs w:val="30"/>
        </w:rPr>
        <w:instrText>連合会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ＭＳ Ｐゴシック" w:cs="ＭＳ Ｐゴシック" w:hint="eastAsia"/>
          <w:sz w:val="30"/>
          <w:szCs w:val="30"/>
        </w:rPr>
        <w:t>宮城県高等学校</w:t>
      </w:r>
      <w:r>
        <w:rPr>
          <w:rFonts w:ascii="ＭＳ Ｐゴシック" w:hAnsi="ＭＳ Ｐゴシック" w:cs="ＭＳ Ｐゴシック"/>
          <w:sz w:val="30"/>
          <w:szCs w:val="30"/>
        </w:rPr>
        <w:t>PTA</w:t>
      </w:r>
      <w:r>
        <w:rPr>
          <w:rFonts w:ascii="ＭＳ 明朝" w:eastAsia="ＭＳ Ｐゴシック" w:cs="ＭＳ Ｐゴシック" w:hint="eastAsia"/>
          <w:sz w:val="30"/>
          <w:szCs w:val="30"/>
        </w:rPr>
        <w:t>連合会</w:t>
      </w:r>
      <w:r>
        <w:rPr>
          <w:rFonts w:ascii="ＭＳ 明朝" w:cs="Times New Roman"/>
          <w:color w:val="auto"/>
        </w:rPr>
        <w:fldChar w:fldCharType="end"/>
      </w:r>
    </w:p>
    <w:p w:rsidR="00594345" w:rsidRPr="00744291" w:rsidRDefault="00594345" w:rsidP="00744291">
      <w:pPr>
        <w:adjustRightInd/>
        <w:spacing w:line="278" w:lineRule="exact"/>
        <w:ind w:leftChars="100" w:left="210" w:firstLineChars="850" w:firstLine="2720"/>
        <w:jc w:val="left"/>
        <w:rPr>
          <w:rFonts w:ascii="ＭＳ 明朝" w:cs="Times New Roman"/>
          <w:sz w:val="32"/>
          <w:szCs w:val="32"/>
        </w:rPr>
      </w:pPr>
      <w:r w:rsidRPr="00744291">
        <w:rPr>
          <w:rFonts w:ascii="ＭＳ 明朝" w:eastAsia="ＭＳ Ｐゴシック" w:cs="ＭＳ Ｐゴシック" w:hint="eastAsia"/>
          <w:sz w:val="32"/>
          <w:szCs w:val="32"/>
        </w:rPr>
        <w:t>表</w:t>
      </w:r>
      <w:r w:rsidRPr="00744291">
        <w:rPr>
          <w:rFonts w:ascii="ＭＳ Ｐゴシック" w:hAnsi="ＭＳ Ｐゴシック" w:cs="ＭＳ Ｐゴシック"/>
          <w:sz w:val="32"/>
          <w:szCs w:val="32"/>
        </w:rPr>
        <w:t xml:space="preserve"> </w:t>
      </w:r>
      <w:r w:rsidRPr="00744291">
        <w:rPr>
          <w:rFonts w:ascii="ＭＳ 明朝" w:eastAsia="ＭＳ Ｐゴシック" w:cs="ＭＳ Ｐゴシック" w:hint="eastAsia"/>
          <w:w w:val="151"/>
          <w:sz w:val="32"/>
          <w:szCs w:val="32"/>
        </w:rPr>
        <w:t xml:space="preserve">　　</w:t>
      </w:r>
      <w:r w:rsidRPr="00744291">
        <w:rPr>
          <w:rFonts w:ascii="ＭＳ 明朝" w:eastAsia="ＭＳ Ｐゴシック" w:cs="ＭＳ Ｐゴシック" w:hint="eastAsia"/>
          <w:sz w:val="32"/>
          <w:szCs w:val="32"/>
        </w:rPr>
        <w:t>彰</w:t>
      </w:r>
      <w:r w:rsidRPr="00744291">
        <w:rPr>
          <w:rFonts w:ascii="ＭＳ 明朝" w:eastAsia="ＭＳ Ｐゴシック" w:cs="ＭＳ Ｐゴシック" w:hint="eastAsia"/>
          <w:w w:val="151"/>
          <w:sz w:val="32"/>
          <w:szCs w:val="32"/>
        </w:rPr>
        <w:t xml:space="preserve">　　</w:t>
      </w:r>
      <w:r w:rsidRPr="00744291">
        <w:rPr>
          <w:rFonts w:ascii="ＭＳ Ｐゴシック" w:hAnsi="ＭＳ Ｐゴシック" w:cs="ＭＳ Ｐゴシック"/>
          <w:sz w:val="32"/>
          <w:szCs w:val="32"/>
        </w:rPr>
        <w:t xml:space="preserve"> </w:t>
      </w:r>
      <w:r w:rsidRPr="00744291">
        <w:rPr>
          <w:rFonts w:ascii="ＭＳ 明朝" w:eastAsia="ＭＳ Ｐゴシック" w:cs="ＭＳ Ｐゴシック" w:hint="eastAsia"/>
          <w:sz w:val="32"/>
          <w:szCs w:val="32"/>
        </w:rPr>
        <w:t>規</w:t>
      </w:r>
      <w:r w:rsidRPr="00744291">
        <w:rPr>
          <w:rFonts w:ascii="ＭＳ 明朝" w:eastAsia="ＭＳ Ｐゴシック" w:cs="ＭＳ Ｐゴシック" w:hint="eastAsia"/>
          <w:w w:val="151"/>
          <w:sz w:val="32"/>
          <w:szCs w:val="32"/>
        </w:rPr>
        <w:t xml:space="preserve">　　</w:t>
      </w:r>
      <w:r w:rsidRPr="00744291">
        <w:rPr>
          <w:rFonts w:ascii="ＭＳ Ｐゴシック" w:hAnsi="ＭＳ Ｐゴシック" w:cs="ＭＳ Ｐゴシック"/>
          <w:sz w:val="32"/>
          <w:szCs w:val="32"/>
        </w:rPr>
        <w:t xml:space="preserve"> </w:t>
      </w:r>
      <w:r w:rsidRPr="00744291">
        <w:rPr>
          <w:rFonts w:ascii="ＭＳ 明朝" w:eastAsia="ＭＳ Ｐゴシック" w:cs="ＭＳ Ｐゴシック" w:hint="eastAsia"/>
          <w:sz w:val="32"/>
          <w:szCs w:val="32"/>
        </w:rPr>
        <w:t>程</w:t>
      </w:r>
    </w:p>
    <w:p w:rsidR="00594345" w:rsidRDefault="00594345">
      <w:pPr>
        <w:adjustRightInd/>
        <w:ind w:left="3042" w:hanging="630"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</w:rPr>
        <w:t xml:space="preserve">   </w:t>
      </w:r>
      <w:r>
        <w:rPr>
          <w:rFonts w:ascii="ＤＦ平成ゴシック体W5" w:hAnsi="ＤＦ平成ゴシック体W5" w:cs="ＤＦ平成ゴシック体W5"/>
          <w:sz w:val="32"/>
          <w:szCs w:val="32"/>
        </w:rPr>
        <w:t xml:space="preserve"> </w:t>
      </w:r>
    </w:p>
    <w:p w:rsidR="00594345" w:rsidRDefault="00594345">
      <w:pPr>
        <w:adjustRightInd/>
        <w:spacing w:line="278" w:lineRule="exact"/>
        <w:rPr>
          <w:rFonts w:ascii="ＭＳ 明朝" w:cs="Times New Roman"/>
        </w:rPr>
      </w:pP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１　被表彰者は次の条項を満たすものとする。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ア）各校ＰＴＡの役員を３年以上つとめ、功績があったと認められる者。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 xml:space="preserve">　イ）同一校でＰＴＡ事務局長を３年以上つとめ、功績があったと認められる者。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ウ）現職の役員を除く。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エ）特にＰＴＡ活動に功績のあった者で、常任理事会で承認された者。</w:t>
      </w:r>
    </w:p>
    <w:p w:rsidR="00594345" w:rsidRDefault="00594345">
      <w:pPr>
        <w:adjustRightInd/>
        <w:rPr>
          <w:rFonts w:ascii="ＭＳ 明朝" w:cs="Times New Roman"/>
        </w:rPr>
      </w:pP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２　被表彰の決定は、次の手続きにもとづいて理事会がこれにあたる。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  <w:sz w:val="24"/>
          <w:szCs w:val="24"/>
        </w:rPr>
        <w:t>ア）各校ＰＴＡは、年度当初に表彰候補者を</w:t>
      </w:r>
      <w:r w:rsidRPr="00744291">
        <w:rPr>
          <w:rFonts w:hint="eastAsia"/>
          <w:sz w:val="24"/>
          <w:szCs w:val="24"/>
          <w:u w:val="single"/>
        </w:rPr>
        <w:t>原則として１名</w:t>
      </w:r>
      <w:r>
        <w:rPr>
          <w:rFonts w:hint="eastAsia"/>
          <w:sz w:val="24"/>
          <w:szCs w:val="24"/>
        </w:rPr>
        <w:t>を決定し、これを県連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会長に事由を付して推薦する。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ただし、候補者の推薦を２名以上としなければならない事情がある場合は、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支部長の推薦を必要とする。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イ）会長は理事会を招集し、推薦された候補者より下記に該当する者を決定する。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○　全国大会表彰候補者　　　　　２名以内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○　東北大会表彰候補者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７名以内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○　県連総会表彰候補者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若干名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若干名</w:t>
      </w:r>
      <w:r>
        <w:rPr>
          <w:rFonts w:ascii="ＭＳ 明朝" w:cs="Times New Roman"/>
          <w:color w:val="auto"/>
        </w:rPr>
        <w:fldChar w:fldCharType="end"/>
      </w:r>
    </w:p>
    <w:p w:rsidR="00594345" w:rsidRDefault="00594345">
      <w:pPr>
        <w:adjustRightInd/>
        <w:rPr>
          <w:rFonts w:ascii="ＭＳ 明朝" w:cs="Times New Roman"/>
        </w:rPr>
      </w:pP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３　県連総会表彰は、本会の年次総会において行うものとする。</w:t>
      </w:r>
    </w:p>
    <w:p w:rsidR="00594345" w:rsidRDefault="00594345">
      <w:pPr>
        <w:adjustRightInd/>
        <w:rPr>
          <w:rFonts w:ascii="ＭＳ 明朝" w:cs="Times New Roman"/>
        </w:rPr>
      </w:pP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４　組織運営が他の範とするに足る団体等については、全国大会表彰候補団体として、　　推薦する。その推薦は２団体以内とし、その決定は理事会がこれにあたる。</w:t>
      </w:r>
    </w:p>
    <w:p w:rsidR="00594345" w:rsidRDefault="0059434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５　その他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ア）年次総会での表彰は、県連表彰候補者に対する表彰状贈呈のみとし、記念品は　　　　適宜各校ＰＴＡで負担する。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イ）県連会長が退任した場合は、年次総会の際に新県連会長より感謝状を贈呈する。</w:t>
      </w:r>
    </w:p>
    <w:p w:rsidR="00594345" w:rsidRDefault="00594345">
      <w:pPr>
        <w:adjustRightInd/>
        <w:rPr>
          <w:rFonts w:ascii="ＭＳ 明朝" w:cs="Times New Roman"/>
        </w:rPr>
      </w:pP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附　則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この規程は、昭和６０年　４月　１日以降これを実施する。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</w:rPr>
        <w:t xml:space="preserve">       </w:t>
      </w:r>
      <w:r>
        <w:rPr>
          <w:rFonts w:hint="eastAsia"/>
          <w:sz w:val="24"/>
          <w:szCs w:val="24"/>
        </w:rPr>
        <w:t>平成　７年　６月１３日一部改正、平成　８年　４月　１日施行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  <w:sz w:val="24"/>
          <w:szCs w:val="24"/>
        </w:rPr>
        <w:t>平成１４年　２月１５日一部改正、平成１４年　４月　１日施行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  <w:sz w:val="24"/>
          <w:szCs w:val="24"/>
        </w:rPr>
        <w:t>平成２３年　５月１３日一部改正、平成２３年　６月　１日施行</w:t>
      </w:r>
    </w:p>
    <w:p w:rsidR="00594345" w:rsidRDefault="00594345">
      <w:pPr>
        <w:adjustRightInd/>
        <w:spacing w:line="40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  <w:sz w:val="24"/>
          <w:szCs w:val="24"/>
        </w:rPr>
        <w:t>平成２８年　１月１４日一部改正、平成２８年　６月　２日施行</w:t>
      </w:r>
    </w:p>
    <w:sectPr w:rsidR="00594345">
      <w:type w:val="continuous"/>
      <w:pgSz w:w="11906" w:h="16838"/>
      <w:pgMar w:top="1190" w:right="1020" w:bottom="850" w:left="1418" w:header="720" w:footer="720" w:gutter="0"/>
      <w:pgNumType w:start="1"/>
      <w:cols w:space="720"/>
      <w:noEndnote/>
      <w:docGrid w:type="linesAndChars"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0C" w:rsidRDefault="0019560C">
      <w:r>
        <w:separator/>
      </w:r>
    </w:p>
  </w:endnote>
  <w:endnote w:type="continuationSeparator" w:id="0">
    <w:p w:rsidR="0019560C" w:rsidRDefault="00195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ゴシックW5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0C" w:rsidRDefault="001956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560C" w:rsidRDefault="00195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hyphenationZone w:val="0"/>
  <w:drawingGridHorizontalSpacing w:val="1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291"/>
    <w:rsid w:val="00083603"/>
    <w:rsid w:val="000F3998"/>
    <w:rsid w:val="0019560C"/>
    <w:rsid w:val="004046F3"/>
    <w:rsid w:val="00594345"/>
    <w:rsid w:val="00744291"/>
    <w:rsid w:val="0081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46F3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40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46F3"/>
    <w:rPr>
      <w:rFonts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宮城県高等学校PTA連合会</dc:creator>
  <cp:lastModifiedBy>natsumi-tsuji</cp:lastModifiedBy>
  <cp:revision>2</cp:revision>
  <cp:lastPrinted>2016-03-16T06:12:00Z</cp:lastPrinted>
  <dcterms:created xsi:type="dcterms:W3CDTF">2017-04-10T04:25:00Z</dcterms:created>
  <dcterms:modified xsi:type="dcterms:W3CDTF">2017-04-10T04:25:00Z</dcterms:modified>
</cp:coreProperties>
</file>